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B" w:rsidRPr="00435250" w:rsidRDefault="006B1C5B" w:rsidP="006B1C5B">
      <w:pPr>
        <w:widowControl w:val="0"/>
        <w:autoSpaceDE w:val="0"/>
        <w:autoSpaceDN w:val="0"/>
        <w:spacing w:before="67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sz w:val="24"/>
          <w:szCs w:val="24"/>
        </w:rPr>
        <w:t>Ткаченко О.В., учитель начальных классов МБОУ ПСОШ № 1 им. Г. В. Алисова</w:t>
      </w:r>
    </w:p>
    <w:p w:rsidR="006B1C5B" w:rsidRPr="00435250" w:rsidRDefault="006B1C5B" w:rsidP="006B1C5B">
      <w:pPr>
        <w:widowControl w:val="0"/>
        <w:autoSpaceDE w:val="0"/>
        <w:autoSpaceDN w:val="0"/>
        <w:spacing w:before="67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1C5B" w:rsidRPr="00435250" w:rsidRDefault="006B1C5B" w:rsidP="006B1C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35250">
        <w:rPr>
          <w:rFonts w:ascii="Times New Roman" w:eastAsia="Calibri" w:hAnsi="Times New Roman" w:cs="Times New Roman"/>
          <w:b/>
          <w:sz w:val="28"/>
          <w:szCs w:val="28"/>
        </w:rPr>
        <w:t>Занятие по внеурочной деятельности «Киноурок», 2 класс</w:t>
      </w:r>
    </w:p>
    <w:p w:rsidR="006B1C5B" w:rsidRDefault="006B1C5B" w:rsidP="006B1C5B">
      <w:pPr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b/>
          <w:sz w:val="24"/>
          <w:szCs w:val="24"/>
        </w:rPr>
        <w:t>Фильм: «</w:t>
      </w:r>
      <w:r>
        <w:rPr>
          <w:rFonts w:ascii="Times New Roman" w:eastAsia="Calibri" w:hAnsi="Times New Roman" w:cs="Times New Roman"/>
          <w:sz w:val="24"/>
          <w:szCs w:val="24"/>
        </w:rPr>
        <w:t>Новогодний подарок</w:t>
      </w:r>
      <w:r w:rsidRPr="004352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43519" w:rsidRPr="00043519" w:rsidRDefault="00043519" w:rsidP="00043519">
      <w:pPr>
        <w:rPr>
          <w:rFonts w:ascii="Times New Roman" w:eastAsia="Calibri" w:hAnsi="Times New Roman" w:cs="Times New Roman"/>
          <w:sz w:val="24"/>
          <w:szCs w:val="24"/>
        </w:rPr>
      </w:pPr>
      <w:r w:rsidRPr="00043519">
        <w:rPr>
          <w:rFonts w:ascii="Times New Roman" w:eastAsia="Calibri" w:hAnsi="Times New Roman" w:cs="Times New Roman"/>
          <w:b/>
          <w:bCs/>
          <w:sz w:val="24"/>
          <w:szCs w:val="24"/>
        </w:rPr>
        <w:t>Рассматриваемое качество:</w:t>
      </w:r>
      <w:r w:rsidRPr="00043519">
        <w:rPr>
          <w:rFonts w:ascii="Times New Roman" w:eastAsia="Calibri" w:hAnsi="Times New Roman" w:cs="Times New Roman"/>
          <w:sz w:val="24"/>
          <w:szCs w:val="24"/>
        </w:rPr>
        <w:t xml:space="preserve"> добро </w:t>
      </w:r>
    </w:p>
    <w:p w:rsidR="006B1C5B" w:rsidRPr="00043519" w:rsidRDefault="00043519" w:rsidP="006B1C5B">
      <w:pPr>
        <w:rPr>
          <w:rFonts w:ascii="Times New Roman" w:eastAsia="Calibri" w:hAnsi="Times New Roman" w:cs="Times New Roman"/>
          <w:sz w:val="24"/>
          <w:szCs w:val="24"/>
        </w:rPr>
      </w:pPr>
      <w:r w:rsidRPr="00043519">
        <w:rPr>
          <w:rFonts w:ascii="Times New Roman" w:eastAsia="Calibri" w:hAnsi="Times New Roman" w:cs="Times New Roman"/>
          <w:b/>
          <w:bCs/>
          <w:sz w:val="24"/>
          <w:szCs w:val="24"/>
        </w:rPr>
        <w:t>Определение: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43519">
        <w:rPr>
          <w:rFonts w:ascii="Times New Roman" w:eastAsia="Calibri" w:hAnsi="Times New Roman" w:cs="Times New Roman"/>
          <w:sz w:val="24"/>
          <w:szCs w:val="24"/>
        </w:rPr>
        <w:t>онятие нравственности, означающее намеренное бескорыстное и искреннее стремление к осуществлению блага, например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3519">
        <w:rPr>
          <w:rFonts w:ascii="Times New Roman" w:eastAsia="Calibri" w:hAnsi="Times New Roman" w:cs="Times New Roman"/>
          <w:sz w:val="24"/>
          <w:szCs w:val="24"/>
        </w:rPr>
        <w:t xml:space="preserve"> помощи ближнему, а также незнакомому человеку или даже животному и растительному миру. </w:t>
      </w:r>
    </w:p>
    <w:p w:rsidR="006B1C5B" w:rsidRPr="00435250" w:rsidRDefault="006B1C5B" w:rsidP="006B1C5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50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занятия: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эмоциональных представлений о базовых понятиях праздника, ритуала, дара (подарка), чувстве долга, умение сочувствовать, умении </w:t>
      </w:r>
      <w:r>
        <w:rPr>
          <w:rFonts w:ascii="Times New Roman" w:eastAsia="Times New Roman" w:hAnsi="Times New Roman" w:cs="Times New Roman"/>
          <w:sz w:val="24"/>
          <w:szCs w:val="24"/>
        </w:rPr>
        <w:t>дружить.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2.Ф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основ российской гражданской идентичности, 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гуманистических и демократических ценностных </w:t>
      </w:r>
      <w:r>
        <w:rPr>
          <w:rFonts w:ascii="Times New Roman" w:eastAsia="Times New Roman" w:hAnsi="Times New Roman" w:cs="Times New Roman"/>
          <w:sz w:val="24"/>
          <w:szCs w:val="24"/>
        </w:rPr>
        <w:t>ориентаций.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целостного, социально ориентированного взгляда на мир в его органичном единстве и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разнообразии.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>ормирование уважительного отношения к иному мнению, умения вести диалог.</w:t>
      </w:r>
    </w:p>
    <w:p w:rsidR="006B1C5B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занятия.</w:t>
      </w: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</w:t>
      </w:r>
      <w:r w:rsidRPr="004352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ичностные: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ознакомить детей с глубинными смыслами привычных понятий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«дар» (подарок), «сопереживание», «чувство долга»,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«умение сочувствовать» на примере сюжета фильма;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начать овладение начальными навыками адаптации в динамично изменяющемся и развивающемся мире;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развивать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продолжить принятие и освоение социальной роли обучающегося, развитие эмоциональных мотивов деятельности и формирование личностного смысла деятельности;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развить представления о самостоятельности и личной ответственности за свои поступки;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продолжить развитие навыков сотрудничества со взрослыми и сверстниками в разных социальных ситуациях, формирование умений не создавать конфликтов и находить выходы из спорных ситуаций;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формировать установку на безопасный, здоровый образ жизни, работу на итоговый результат.</w:t>
      </w: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Pr="004352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етапредметные:</w:t>
      </w:r>
    </w:p>
    <w:p w:rsid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</w:t>
      </w: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1C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4352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редметные:</w:t>
      </w:r>
    </w:p>
    <w:p w:rsidR="006B1C5B" w:rsidRPr="00435250" w:rsidRDefault="006B1C5B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азвивать кругозор учащихся, обогащать словарный запас.</w:t>
      </w:r>
    </w:p>
    <w:p w:rsidR="006B1C5B" w:rsidRDefault="006B1C5B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B1C5B" w:rsidRPr="00043519" w:rsidRDefault="006B1C5B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>Методы:</w:t>
      </w:r>
      <w:r w:rsidRPr="00435250">
        <w:rPr>
          <w:sz w:val="28"/>
        </w:rPr>
        <w:t xml:space="preserve"> 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словесные; частично-поисковый; методы самостоятельной работы</w:t>
      </w: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B1C5B" w:rsidRPr="00043519" w:rsidRDefault="006B1C5B" w:rsidP="0004351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Формы организации деятельности: </w:t>
      </w:r>
      <w:r w:rsidRPr="00200C0F">
        <w:rPr>
          <w:rFonts w:ascii="Times New Roman" w:eastAsia="Times New Roman" w:hAnsi="Times New Roman" w:cs="Times New Roman"/>
          <w:iCs/>
          <w:sz w:val="24"/>
          <w:szCs w:val="24"/>
        </w:rPr>
        <w:t>коллективная; фронтальная; групповая</w:t>
      </w:r>
      <w:r w:rsidRPr="00200C0F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>Виды</w:t>
      </w: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 xml:space="preserve">деятельности: </w:t>
      </w:r>
      <w:r w:rsidRPr="006B1C5B">
        <w:rPr>
          <w:rFonts w:ascii="Times New Roman" w:eastAsia="Times New Roman" w:hAnsi="Times New Roman" w:cs="Times New Roman"/>
          <w:iCs/>
          <w:sz w:val="24"/>
          <w:szCs w:val="24"/>
        </w:rPr>
        <w:t>беседа, просмотр, комментированное чтение, самостоятельная работа с источниками информации</w:t>
      </w:r>
      <w:r w:rsidRPr="006B1C5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B1C5B" w:rsidRDefault="006B1C5B" w:rsidP="006B1C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Учебно-методическое обеспечение: 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фильм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Новогодний подарок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», методические рекомендации.</w:t>
      </w:r>
    </w:p>
    <w:p w:rsidR="006B1C5B" w:rsidRDefault="006B1C5B" w:rsidP="006B1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C5B" w:rsidRDefault="006B1C5B" w:rsidP="006B1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435250">
        <w:rPr>
          <w:rFonts w:ascii="Times New Roman" w:eastAsia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r w:rsidRPr="0043525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43525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525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43525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фильма</w:t>
      </w:r>
      <w:r w:rsidRPr="0043525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525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презентаци</w:t>
      </w:r>
      <w:r w:rsidR="000435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352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слайдов.</w:t>
      </w:r>
    </w:p>
    <w:p w:rsidR="006B1C5B" w:rsidRPr="006B1C5B" w:rsidRDefault="006B1C5B" w:rsidP="006B1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0C0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Ожидаемые результаты: </w:t>
      </w:r>
      <w:r w:rsidRPr="006B1C5B">
        <w:rPr>
          <w:rFonts w:ascii="Times New Roman" w:eastAsia="Times New Roman" w:hAnsi="Times New Roman" w:cs="Times New Roman"/>
          <w:iCs/>
          <w:sz w:val="24"/>
          <w:szCs w:val="24"/>
        </w:rPr>
        <w:t>понимание того, что такое праздничный дар, что такое сочувствие; особенностей проявления чувства долга в наше время – в быту и в экстремальных ситуациях, умение анализировать и оценивать поступки других и свои поступки</w:t>
      </w:r>
      <w:r w:rsidR="0004351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B1C5B" w:rsidRPr="00435250" w:rsidRDefault="006B1C5B" w:rsidP="006B1C5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50">
        <w:rPr>
          <w:rFonts w:ascii="Times New Roman" w:eastAsia="Calibri" w:hAnsi="Times New Roman" w:cs="Times New Roman"/>
          <w:b/>
          <w:bCs/>
          <w:sz w:val="24"/>
          <w:szCs w:val="24"/>
        </w:rPr>
        <w:t>Этапы занятия: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1. Организационный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2. Мотивационно-целевой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3. Просмотр фильма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4. Динамическая пауза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5. Обсуждение фильма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6. Рефлексия</w:t>
      </w:r>
    </w:p>
    <w:p w:rsidR="006B1C5B" w:rsidRPr="00435250" w:rsidRDefault="006B1C5B" w:rsidP="006B1C5B">
      <w:pPr>
        <w:widowControl w:val="0"/>
        <w:autoSpaceDE w:val="0"/>
        <w:autoSpaceDN w:val="0"/>
        <w:spacing w:before="1" w:after="0" w:line="240" w:lineRule="auto"/>
        <w:ind w:left="2126"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</w:t>
      </w:r>
      <w:r w:rsidRPr="00435250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занятия</w:t>
      </w:r>
    </w:p>
    <w:p w:rsidR="006B1C5B" w:rsidRPr="00435250" w:rsidRDefault="006B1C5B" w:rsidP="006B1C5B">
      <w:pPr>
        <w:rPr>
          <w:rFonts w:ascii="Times New Roman" w:eastAsia="Calibri" w:hAnsi="Times New Roman" w:cs="Times New Roman"/>
          <w:sz w:val="24"/>
          <w:szCs w:val="24"/>
        </w:rPr>
      </w:pPr>
    </w:p>
    <w:p w:rsidR="006B1C5B" w:rsidRPr="00043519" w:rsidRDefault="006B1C5B" w:rsidP="00BC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519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этап.</w:t>
      </w:r>
      <w:r w:rsidRPr="00043519">
        <w:rPr>
          <w:rFonts w:ascii="Times New Roman" w:eastAsia="Calibri" w:hAnsi="Times New Roman" w:cs="Times New Roman"/>
          <w:b/>
          <w:sz w:val="24"/>
          <w:szCs w:val="24"/>
        </w:rPr>
        <w:t xml:space="preserve"> (Слайд 1)</w:t>
      </w:r>
    </w:p>
    <w:p w:rsidR="00043519" w:rsidRDefault="00043519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Приветствие учителя. Проверка готовности класса к занятию и восприятию содержания. </w:t>
      </w:r>
    </w:p>
    <w:p w:rsidR="006B1C5B" w:rsidRPr="00BC1733" w:rsidRDefault="00043519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C5B" w:rsidRPr="00BC1733">
        <w:rPr>
          <w:rFonts w:ascii="Times New Roman" w:hAnsi="Times New Roman" w:cs="Times New Roman"/>
          <w:sz w:val="24"/>
          <w:szCs w:val="24"/>
        </w:rPr>
        <w:t xml:space="preserve">Можно попросить ребят вспомнить, знакомы ли им ситуации, когда приходилось </w:t>
      </w:r>
      <w:r>
        <w:rPr>
          <w:rFonts w:ascii="Times New Roman" w:hAnsi="Times New Roman" w:cs="Times New Roman"/>
          <w:sz w:val="24"/>
          <w:szCs w:val="24"/>
        </w:rPr>
        <w:t>вам или кому-либо ещё</w:t>
      </w:r>
      <w:r w:rsidR="006B1C5B" w:rsidRPr="00BC1733">
        <w:rPr>
          <w:rFonts w:ascii="Times New Roman" w:hAnsi="Times New Roman" w:cs="Times New Roman"/>
          <w:sz w:val="24"/>
          <w:szCs w:val="24"/>
        </w:rPr>
        <w:t xml:space="preserve"> защищать свою честь?</w:t>
      </w:r>
    </w:p>
    <w:p w:rsidR="00CA4056" w:rsidRPr="00BC1733" w:rsidRDefault="00BC1733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7A8F">
        <w:rPr>
          <w:rFonts w:ascii="Times New Roman" w:hAnsi="Times New Roman" w:cs="Times New Roman"/>
          <w:b/>
          <w:bCs/>
          <w:sz w:val="24"/>
          <w:szCs w:val="24"/>
        </w:rPr>
        <w:t>2. Мотивационно-целевой этап.</w:t>
      </w:r>
      <w:r w:rsidR="00043519" w:rsidRPr="00043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sz w:val="24"/>
          <w:szCs w:val="24"/>
        </w:rPr>
        <w:t>(Слайд 2</w:t>
      </w:r>
      <w:r w:rsidR="00043519" w:rsidRPr="000435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Ребята, скажите, пожалуйста, как вы считаете: что такое дар? Просто ли это подарок?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1733">
        <w:rPr>
          <w:rFonts w:ascii="Times New Roman" w:hAnsi="Times New Roman" w:cs="Times New Roman"/>
          <w:bCs/>
          <w:sz w:val="24"/>
          <w:szCs w:val="24"/>
        </w:rPr>
        <w:t>Или это что-то более важное?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Подарки бывают разные. Это может быть вещь, это может быть состояние и настроение. Но мы очень любим, когда нам что-нибудь дарят. И многие праздники для нас ценны тем, что мы ждём связанных с ними подарков</w:t>
      </w:r>
      <w:r>
        <w:rPr>
          <w:rFonts w:ascii="Times New Roman" w:hAnsi="Times New Roman" w:cs="Times New Roman"/>
          <w:bCs/>
          <w:sz w:val="24"/>
          <w:szCs w:val="24"/>
        </w:rPr>
        <w:t>. М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 xml:space="preserve">ожете попробовать назвать </w:t>
      </w:r>
      <w:r>
        <w:rPr>
          <w:rFonts w:ascii="Times New Roman" w:hAnsi="Times New Roman" w:cs="Times New Roman"/>
          <w:bCs/>
          <w:sz w:val="24"/>
          <w:szCs w:val="24"/>
        </w:rPr>
        <w:t>эти праздники?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Таковы дни рождения.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Таков Новый год. Новый год даже, пожалуй, более, чем какой-нибудь другой праздник, связан для нас с ощущением подарка. Уходит старый год, приходит новый, и само ощущение новизны уже является подарком. Дар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обновления, присущий природе,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 xml:space="preserve">затрагивает нас. Наступает новый – более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счастливый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Вот и эта история происходит в новогодние дни. Маленький подарок, который вершит большие дела. Пожелание, которое способно изменить жизнь.</w:t>
      </w:r>
    </w:p>
    <w:p w:rsid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Познакомимся же с этой историей.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7A8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77A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733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 фильма «Новогодний подарок».</w:t>
      </w:r>
    </w:p>
    <w:p w:rsidR="00BC1733" w:rsidRPr="00677A8F" w:rsidRDefault="00BC1733" w:rsidP="00BC1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A8F">
        <w:rPr>
          <w:rFonts w:ascii="Times New Roman" w:hAnsi="Times New Roman" w:cs="Times New Roman"/>
          <w:b/>
          <w:sz w:val="24"/>
          <w:szCs w:val="24"/>
        </w:rPr>
        <w:t>4. Динамическая пауза</w:t>
      </w:r>
      <w:r w:rsidR="00677A8F">
        <w:rPr>
          <w:rFonts w:ascii="Times New Roman" w:hAnsi="Times New Roman" w:cs="Times New Roman"/>
          <w:b/>
          <w:sz w:val="24"/>
          <w:szCs w:val="24"/>
        </w:rPr>
        <w:t>.</w:t>
      </w:r>
    </w:p>
    <w:p w:rsidR="00BC1733" w:rsidRDefault="00BC1733" w:rsidP="00BC17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7A8F">
        <w:rPr>
          <w:rFonts w:ascii="Times New Roman" w:eastAsia="Calibri" w:hAnsi="Times New Roman" w:cs="Times New Roman"/>
          <w:b/>
          <w:sz w:val="24"/>
          <w:szCs w:val="24"/>
        </w:rPr>
        <w:t>5. Обсуждение фильма</w:t>
      </w:r>
      <w:r w:rsidR="00677A8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77A8F" w:rsidRPr="00677A8F" w:rsidRDefault="00677A8F" w:rsidP="00BC17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733" w:rsidRPr="00677A8F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Шефская помощь детскому дому</w:t>
      </w:r>
      <w:r w:rsidR="00677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i/>
          <w:sz w:val="24"/>
          <w:szCs w:val="24"/>
        </w:rPr>
        <w:t>(Слайд 3</w:t>
      </w:r>
      <w:r w:rsidR="00677A8F" w:rsidRPr="00677A8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Знаете ли вы, что такое «шефская помощь»?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такую помощь обычно оказывают домам престарелых, бедным семьям, детским домам?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В чем заключается такая помощь?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Что делает наш герой? Зачем он навещает детский дом?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Случайно ли действие происходит в Новый год? Как по-вашему, зачем автору фильма нужно именно это время?</w:t>
      </w:r>
    </w:p>
    <w:p w:rsidR="00F970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Что мы можем (по фильму) сказать о характере этого человека? Может быть, он всюду и всегда опаздывает?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 по-вашему, верит ли он в чудеса? Почему, несмотря на пробки, он все-таки добирается до детского дома и идёт поздравлять детей?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677A8F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Маленькая фея</w:t>
      </w:r>
      <w:r w:rsidR="00677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i/>
          <w:sz w:val="24"/>
          <w:szCs w:val="24"/>
        </w:rPr>
        <w:t>(Слайд 4</w:t>
      </w:r>
      <w:r w:rsidR="00677A8F" w:rsidRPr="00677A8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Маленькая девочка в костюме феи. Девочка с серьёзными глазами. Детям положено верить в чудо. А верит ли в чудеса наша Марьяна? Откуда нам это понятно?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Она навязчивая девочка или скромная?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она заговорила с главным героем? Зачем ей это надо?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Секрет – это для ребёнка всегда очень важно. Какой же секрет рассказывает Марьяна человеку, который устал от дел и хочет домой, к семье? Важно ли это для Марьяны?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А для нашего героя это важно? Важно ли это для него в тот момент, когда Марьяна это рассказывает? А позже – когда он в пути? Когда приехал к семье?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девочка в костюме феи? А если бы она была Снегурочкой, Белоснежкой, да наконец просто кошечкой? Как костюм Феи подчёркивает её характер?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Что выбрала наша маленькая фея в качестве подарка?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Могла ли она выбрать что-то другое? Почему удобна была именно конфета?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Воспитанники детского дома всегда пытаются поискать для себя семью. Видим ли мы это у Марьяны?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BC1733" w:rsidRPr="00BC1733">
        <w:rPr>
          <w:rFonts w:ascii="Times New Roman" w:hAnsi="Times New Roman" w:cs="Times New Roman"/>
          <w:sz w:val="24"/>
          <w:szCs w:val="24"/>
        </w:rPr>
        <w:t>акономерно ли то, что происходит? (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C1733" w:rsidRPr="00BC1733">
        <w:rPr>
          <w:rFonts w:ascii="Times New Roman" w:hAnsi="Times New Roman" w:cs="Times New Roman"/>
          <w:sz w:val="24"/>
          <w:szCs w:val="24"/>
        </w:rPr>
        <w:t>евочка приходит в эту семью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Не такого ли чуда мы – в глубине души – ждали от этого сюжета?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BC1733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Что такое настоящий подарок</w:t>
      </w:r>
      <w:r w:rsidR="00677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i/>
          <w:sz w:val="24"/>
          <w:szCs w:val="24"/>
        </w:rPr>
        <w:t>(Слайд 5</w:t>
      </w:r>
      <w:r w:rsidR="00677A8F" w:rsidRPr="00677A8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F970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Так что же такое подарок?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Вещь, подаренная – отданная навсегда и без платы? Отданное в дар?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А что такое дар?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Под словом дар мы видим много значений, Дар – это способности. Дар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C1733" w:rsidRPr="00BC1733">
        <w:rPr>
          <w:rFonts w:ascii="Times New Roman" w:hAnsi="Times New Roman" w:cs="Times New Roman"/>
          <w:sz w:val="24"/>
          <w:szCs w:val="24"/>
        </w:rPr>
        <w:t>это жертва. Дар – это вклад в общее дело. А в целом дар – это приношение. Дар – это от Бога. С помощью своего дара мы творим и переделываем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В первую очередь дар – это способность творить и само выражаться, например, дар речи, способности к искусству.</w:t>
      </w:r>
    </w:p>
    <w:p w:rsidR="00F970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А подарок? Разве это не часть Вашего Дара, заключённая в какой-либо вещи?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Дар – это созидание и сотворение. И настоящий подарок всегда создан, сотворен своими руками. Ну а если нет – если он куплен или еще, как- то выбран – в нём всё равно должна быть скрыта частичка души того, кто дарит.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В прежние времена подарки, особенно важные подарки, создавали собственными руками. Кузнец ковал нож для сына, девушка вышивала платок для суженого, мать творила обереги для детей и так 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И подарок влек за собой целую цепь добра. Принимаешь подарок – отдари добром. Обязательно.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Так что подарок — это не только ценная, оригинальная и полезная вещь. Подарок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это еще и знак уважения, способ выразить чувства и отношение к человеку, проявить внимание и разделить с ним радость по поводу знаменательного события, праздника. Способ одарить его нашими чувствами, нашей силой.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А что такое настоящий подарок – по версии нашей маленькой феи, Марьяны?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Это маленькое открытие для зрителей. Оказывается, настоящий подарок – это подарок, когда желают добра для других. «Что-то очень доброе и для кого-то </w:t>
      </w:r>
      <w:r>
        <w:rPr>
          <w:rFonts w:ascii="Times New Roman" w:hAnsi="Times New Roman" w:cs="Times New Roman"/>
          <w:sz w:val="24"/>
          <w:szCs w:val="24"/>
        </w:rPr>
        <w:t xml:space="preserve">другого.» </w:t>
      </w:r>
      <w:r w:rsidR="00BC1733" w:rsidRPr="00BC1733">
        <w:rPr>
          <w:rFonts w:ascii="Times New Roman" w:hAnsi="Times New Roman" w:cs="Times New Roman"/>
          <w:sz w:val="24"/>
          <w:szCs w:val="24"/>
        </w:rPr>
        <w:t>Бескорыстного, неподдельного добра. Здоровья или чего-то очень, очень хорошего… И именно этот подарок – настоящий.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 этот подарок повлиял на главного героя? Откуда мы можем это понять?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BC1733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Чего хотят люди в Новый год</w:t>
      </w:r>
      <w:r w:rsidR="00677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i/>
          <w:sz w:val="24"/>
          <w:szCs w:val="24"/>
        </w:rPr>
        <w:t>(Слайд 6</w:t>
      </w:r>
      <w:r w:rsidR="00677A8F" w:rsidRPr="00677A8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Наш герой приезжает домой. Приносит гору подарков – и Марьянину конфету в руке.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33">
        <w:rPr>
          <w:rFonts w:ascii="Times New Roman" w:hAnsi="Times New Roman" w:cs="Times New Roman"/>
          <w:sz w:val="24"/>
          <w:szCs w:val="24"/>
        </w:rPr>
        <w:t>Его</w:t>
      </w:r>
      <w:r w:rsidR="00F9702B">
        <w:rPr>
          <w:rFonts w:ascii="Times New Roman" w:hAnsi="Times New Roman" w:cs="Times New Roman"/>
          <w:sz w:val="24"/>
          <w:szCs w:val="24"/>
        </w:rPr>
        <w:t xml:space="preserve"> жена созывает детей. А</w:t>
      </w:r>
      <w:r w:rsidRPr="00BC1733">
        <w:rPr>
          <w:rFonts w:ascii="Times New Roman" w:hAnsi="Times New Roman" w:cs="Times New Roman"/>
          <w:sz w:val="24"/>
          <w:szCs w:val="24"/>
        </w:rPr>
        <w:t xml:space="preserve"> поче</w:t>
      </w:r>
      <w:r w:rsidR="00F9702B">
        <w:rPr>
          <w:rFonts w:ascii="Times New Roman" w:hAnsi="Times New Roman" w:cs="Times New Roman"/>
          <w:sz w:val="24"/>
          <w:szCs w:val="24"/>
        </w:rPr>
        <w:t>му они сидят по своим комнатам?</w:t>
      </w:r>
      <w:r w:rsidRPr="00BC1733">
        <w:rPr>
          <w:rFonts w:ascii="Times New Roman" w:hAnsi="Times New Roman" w:cs="Times New Roman"/>
          <w:sz w:val="24"/>
          <w:szCs w:val="24"/>
        </w:rPr>
        <w:t xml:space="preserve"> Почему отец решил раздать подарки, не дожидаясь полуночи?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Его дети не верят его рассказам – или просто не относятся серьёзно к его словам?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над ним посмеивается старшая дочь Даша? Да и сын Глеб ехидничает над его словами?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 ни посмеивайся, а в глубине души нам всегда хочется чуда.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И жена, и дети ждут подарков. С удовольствием их принимают. Да и сами рады подарить папе то, что могут – накрыть праздничный стол.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они повесили на ёлку конфетки с пожеланиями? Как по- вашему, что они там написали?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Помните, что говорят мальчики, когда видят отца у ёлки? «Познакомь нас со своей </w:t>
      </w:r>
      <w:r>
        <w:rPr>
          <w:rFonts w:ascii="Times New Roman" w:hAnsi="Times New Roman" w:cs="Times New Roman"/>
          <w:sz w:val="24"/>
          <w:szCs w:val="24"/>
        </w:rPr>
        <w:t>феей.»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И вот – знакомство с феей. Марьяна стоит у порога дома. Своего нового </w:t>
      </w:r>
      <w:r>
        <w:rPr>
          <w:rFonts w:ascii="Times New Roman" w:hAnsi="Times New Roman" w:cs="Times New Roman"/>
          <w:sz w:val="24"/>
          <w:szCs w:val="24"/>
        </w:rPr>
        <w:t>дома?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 Как вы думаете?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BC1733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Киноязык</w:t>
      </w:r>
      <w:r w:rsidR="00677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i/>
          <w:sz w:val="24"/>
          <w:szCs w:val="24"/>
        </w:rPr>
        <w:t>(Слайд 7</w:t>
      </w:r>
      <w:r w:rsidR="00677A8F" w:rsidRPr="00677A8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Каким мы видим предновогодний город, когда наш герой опаздывает в детский дом?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33">
        <w:rPr>
          <w:rFonts w:ascii="Times New Roman" w:hAnsi="Times New Roman" w:cs="Times New Roman"/>
          <w:sz w:val="24"/>
          <w:szCs w:val="24"/>
        </w:rPr>
        <w:t>И каким мы видим праздник в детском доме?</w:t>
      </w:r>
    </w:p>
    <w:p w:rsidR="00032E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Какое значение имеет цвет в этом сюжете? Цвет костюма главного героя? Цвет костюма феи? Почему именно розовый – цвет платья Марьяны? </w:t>
      </w:r>
    </w:p>
    <w:p w:rsidR="00BC1733" w:rsidRPr="00BC1733" w:rsidRDefault="00032E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то традиционный цвет положительных сказочных героинь, традиционный цвет добрых </w:t>
      </w:r>
      <w:r>
        <w:rPr>
          <w:rFonts w:ascii="Times New Roman" w:hAnsi="Times New Roman" w:cs="Times New Roman"/>
          <w:sz w:val="24"/>
          <w:szCs w:val="24"/>
        </w:rPr>
        <w:t>фей</w:t>
      </w:r>
      <w:r w:rsidR="00BC1733" w:rsidRPr="00BC1733">
        <w:rPr>
          <w:rFonts w:ascii="Times New Roman" w:hAnsi="Times New Roman" w:cs="Times New Roman"/>
          <w:sz w:val="24"/>
          <w:szCs w:val="24"/>
        </w:rPr>
        <w:t>.</w:t>
      </w:r>
    </w:p>
    <w:p w:rsidR="00BC1733" w:rsidRPr="00BC1733" w:rsidRDefault="00032E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какой мы видим квартиру?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Очень светло, все существуют каждый сам по себе. Новогодний праздничный стол яркий, но немного безликий. И, когда главный герой начинает, волнуясь, рассказывать о том, что он открыл для себя, над ним смеются, но – немного сдвигаются, сплачиваются. И в итоге вешают на ёлку конфеты с желаниями-подарками, а потом просят познакомить их </w:t>
      </w:r>
      <w:r>
        <w:rPr>
          <w:rFonts w:ascii="Times New Roman" w:hAnsi="Times New Roman" w:cs="Times New Roman"/>
          <w:sz w:val="24"/>
          <w:szCs w:val="24"/>
        </w:rPr>
        <w:t>с маленькой феей.</w:t>
      </w:r>
    </w:p>
    <w:p w:rsidR="00BC1733" w:rsidRDefault="00032E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В финале мы видим крохотную фигурку Марьяны – за руку с </w:t>
      </w:r>
      <w:r>
        <w:rPr>
          <w:rFonts w:ascii="Times New Roman" w:hAnsi="Times New Roman" w:cs="Times New Roman"/>
          <w:sz w:val="24"/>
          <w:szCs w:val="24"/>
        </w:rPr>
        <w:t xml:space="preserve">огромным по сравнению с ней 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папой. Видим её – чьими глазами? Семья, которая собралась вместе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1733" w:rsidRPr="00BC1733">
        <w:rPr>
          <w:rFonts w:ascii="Times New Roman" w:hAnsi="Times New Roman" w:cs="Times New Roman"/>
          <w:sz w:val="24"/>
          <w:szCs w:val="24"/>
        </w:rPr>
        <w:t>вышл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 из своих </w:t>
      </w:r>
      <w:r>
        <w:rPr>
          <w:rFonts w:ascii="Times New Roman" w:hAnsi="Times New Roman" w:cs="Times New Roman"/>
          <w:sz w:val="24"/>
          <w:szCs w:val="24"/>
        </w:rPr>
        <w:t xml:space="preserve">комнат </w:t>
      </w:r>
      <w:r w:rsidR="00BC1733" w:rsidRPr="00BC1733">
        <w:rPr>
          <w:rFonts w:ascii="Times New Roman" w:hAnsi="Times New Roman" w:cs="Times New Roman"/>
          <w:sz w:val="24"/>
          <w:szCs w:val="24"/>
        </w:rPr>
        <w:t>и жд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1733" w:rsidRPr="00BC1733">
        <w:rPr>
          <w:rFonts w:ascii="Times New Roman" w:hAnsi="Times New Roman" w:cs="Times New Roman"/>
          <w:sz w:val="24"/>
          <w:szCs w:val="24"/>
        </w:rPr>
        <w:t>т…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На подарок пришёл отдарок.</w:t>
      </w:r>
    </w:p>
    <w:p w:rsidR="0095248D" w:rsidRPr="00BC1733" w:rsidRDefault="0095248D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24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Заключение </w:t>
      </w:r>
      <w:r w:rsidRPr="0095248D">
        <w:rPr>
          <w:rFonts w:ascii="Times New Roman" w:hAnsi="Times New Roman" w:cs="Times New Roman"/>
          <w:b/>
          <w:i/>
          <w:sz w:val="24"/>
          <w:szCs w:val="24"/>
        </w:rPr>
        <w:t>(Слайд 8</w:t>
      </w:r>
      <w:r w:rsidR="003E0260">
        <w:rPr>
          <w:rFonts w:ascii="Times New Roman" w:hAnsi="Times New Roman" w:cs="Times New Roman"/>
          <w:b/>
          <w:i/>
          <w:sz w:val="24"/>
          <w:szCs w:val="24"/>
        </w:rPr>
        <w:t>-9</w:t>
      </w:r>
      <w:r w:rsidRPr="00952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5248D" w:rsidRPr="0095248D" w:rsidRDefault="0095248D" w:rsidP="0095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48D">
        <w:rPr>
          <w:rFonts w:ascii="Times New Roman" w:hAnsi="Times New Roman" w:cs="Times New Roman"/>
          <w:i/>
          <w:sz w:val="24"/>
          <w:szCs w:val="24"/>
        </w:rPr>
        <w:t>«Если можешь сделать   подарок, то не   медли   с этим, помня, что обстоятельства переменчивы».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>
        <w:r w:rsidRPr="0095248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Демокрит Абдерский</w:t>
        </w:r>
      </w:hyperlink>
    </w:p>
    <w:p w:rsidR="0095248D" w:rsidRPr="0095248D" w:rsidRDefault="0095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  <w:t>«</w:t>
      </w:r>
      <w:r w:rsidRPr="0095248D"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  <w:t>Каждому надо оказывать добра столько, сколько, во-первых, сам можешь сделать, а затем еще сколько может принять его тот,</w:t>
      </w:r>
      <w:r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  <w:t xml:space="preserve"> кого любишь и кому помогаешь». Цицерон Марк Туллий</w:t>
      </w:r>
    </w:p>
    <w:p w:rsidR="0095248D" w:rsidRPr="0095248D" w:rsidRDefault="0095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E2B" w:rsidRPr="00032E2B" w:rsidRDefault="00032E2B" w:rsidP="00032E2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032E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Каждый </w:t>
      </w:r>
      <w:r w:rsidR="00FB43EA">
        <w:rPr>
          <w:rFonts w:ascii="Times New Roman" w:hAnsi="Times New Roman" w:cs="Times New Roman"/>
          <w:b/>
          <w:bCs/>
          <w:i/>
          <w:sz w:val="24"/>
          <w:szCs w:val="24"/>
        </w:rPr>
        <w:t>подарок – это пожелание счастья!</w:t>
      </w:r>
      <w:bookmarkEnd w:id="0"/>
    </w:p>
    <w:p w:rsidR="00032E2B" w:rsidRPr="0095248D" w:rsidRDefault="00032E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E2B" w:rsidRPr="0095248D" w:rsidRDefault="00032E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48D">
        <w:rPr>
          <w:rFonts w:ascii="Times New Roman" w:hAnsi="Times New Roman" w:cs="Times New Roman"/>
          <w:b/>
          <w:bCs/>
          <w:sz w:val="24"/>
          <w:szCs w:val="24"/>
        </w:rPr>
        <w:t xml:space="preserve">6. Рефлексивный этап. 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248D" w:rsidRPr="00577874" w:rsidRDefault="00577874" w:rsidP="0095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2E2B" w:rsidRPr="00577874">
        <w:rPr>
          <w:rFonts w:ascii="Times New Roman" w:hAnsi="Times New Roman" w:cs="Times New Roman"/>
          <w:sz w:val="24"/>
          <w:szCs w:val="24"/>
        </w:rPr>
        <w:t>Ребята, подумайте, а что мы могли бы сделать, к</w:t>
      </w:r>
      <w:r w:rsidRPr="00577874">
        <w:rPr>
          <w:rFonts w:ascii="Times New Roman" w:hAnsi="Times New Roman" w:cs="Times New Roman"/>
          <w:sz w:val="24"/>
          <w:szCs w:val="24"/>
        </w:rPr>
        <w:t>акой дар или подарок, чтобы кто-то стал счастливее!</w:t>
      </w:r>
      <w:r w:rsidR="00032E2B" w:rsidRPr="00577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733" w:rsidRPr="00BC1733" w:rsidSect="006B1C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D9E"/>
    <w:multiLevelType w:val="hybridMultilevel"/>
    <w:tmpl w:val="CA9A05E6"/>
    <w:lvl w:ilvl="0" w:tplc="951CBDD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C2410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489CE0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ABDA5C54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994C955C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88FA778C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AC28F036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EB582E50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159C6FCE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6EFB51A3"/>
    <w:multiLevelType w:val="hybridMultilevel"/>
    <w:tmpl w:val="1CB0FE94"/>
    <w:lvl w:ilvl="0" w:tplc="38A21172">
      <w:start w:val="1"/>
      <w:numFmt w:val="decimal"/>
      <w:lvlText w:val="%1."/>
      <w:lvlJc w:val="left"/>
      <w:pPr>
        <w:ind w:left="1542" w:hanging="7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72AA9A">
      <w:start w:val="1"/>
      <w:numFmt w:val="decimal"/>
      <w:lvlText w:val="%2."/>
      <w:lvlJc w:val="left"/>
      <w:pPr>
        <w:ind w:left="217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18173A">
      <w:numFmt w:val="bullet"/>
      <w:lvlText w:val="•"/>
      <w:lvlJc w:val="left"/>
      <w:pPr>
        <w:ind w:left="3000" w:hanging="281"/>
      </w:pPr>
      <w:rPr>
        <w:rFonts w:hint="default"/>
        <w:lang w:val="ru-RU" w:eastAsia="en-US" w:bidi="ar-SA"/>
      </w:rPr>
    </w:lvl>
    <w:lvl w:ilvl="3" w:tplc="8F90F298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60AC2BD2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792C1634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6" w:tplc="1CF07238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5F802DAE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B094962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2"/>
    <w:rsid w:val="00032E2B"/>
    <w:rsid w:val="00043519"/>
    <w:rsid w:val="003E0260"/>
    <w:rsid w:val="00577874"/>
    <w:rsid w:val="00677A8F"/>
    <w:rsid w:val="006B1C5B"/>
    <w:rsid w:val="007F0D72"/>
    <w:rsid w:val="0095248D"/>
    <w:rsid w:val="00BC1733"/>
    <w:rsid w:val="00CA4056"/>
    <w:rsid w:val="00F9702B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AE67"/>
  <w15:chartTrackingRefBased/>
  <w15:docId w15:val="{BC70BD83-0807-4472-93B0-BE7BF61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7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doms.ru/aforizmi_demokr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Ткаченко О.В., учитель начальных классов МБОУ ПСОШ № 1 им. Г. В. Алисова</vt:lpstr>
      <vt:lpstr>        </vt:lpstr>
      <vt:lpstr>Этапы занятия</vt:lpstr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2022-01-15T15:15:00Z</dcterms:created>
  <dcterms:modified xsi:type="dcterms:W3CDTF">2022-01-17T13:47:00Z</dcterms:modified>
</cp:coreProperties>
</file>